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43" w:rsidRPr="00FB2643" w:rsidRDefault="00FB2643" w:rsidP="00F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43">
        <w:rPr>
          <w:rFonts w:ascii="Times New Roman" w:hAnsi="Times New Roman" w:cs="Times New Roman"/>
          <w:sz w:val="24"/>
          <w:szCs w:val="24"/>
        </w:rPr>
        <w:t xml:space="preserve">Приказ Минпросвещения России от 02.09.2020 N 458 (ред. от 30.08.2023) "Об утверждении Порядка приема на </w:t>
      </w:r>
      <w:proofErr w:type="gramStart"/>
      <w:r w:rsidRPr="00FB26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B264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B2643" w:rsidRPr="00FB2643" w:rsidRDefault="00FB2643" w:rsidP="00F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643" w:rsidRPr="00FB2643" w:rsidRDefault="00FB2643" w:rsidP="00F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43">
        <w:rPr>
          <w:rFonts w:ascii="Times New Roman" w:hAnsi="Times New Roman" w:cs="Times New Roman"/>
          <w:sz w:val="24"/>
          <w:szCs w:val="24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FB264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FB2643"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5" w:history="1">
        <w:r w:rsidRPr="00FB2643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FB26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B2643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FB264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FB2643">
        <w:rPr>
          <w:rFonts w:ascii="Times New Roman" w:hAnsi="Times New Roman" w:cs="Times New Roman"/>
          <w:sz w:val="24"/>
          <w:szCs w:val="24"/>
        </w:rPr>
        <w:t xml:space="preserve">от 29.12.2012 N 273-ФЗ </w:t>
      </w:r>
      <w:bookmarkStart w:id="0" w:name="_GoBack"/>
      <w:bookmarkEnd w:id="0"/>
      <w:r w:rsidRPr="00FB2643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FB2643">
        <w:rPr>
          <w:rFonts w:ascii="Times New Roman" w:hAnsi="Times New Roman" w:cs="Times New Roman"/>
          <w:sz w:val="24"/>
          <w:szCs w:val="24"/>
        </w:rPr>
        <w:t>.</w:t>
      </w:r>
    </w:p>
    <w:p w:rsidR="007E4A49" w:rsidRDefault="007E4A49"/>
    <w:sectPr w:rsidR="007E4A49" w:rsidSect="008F3F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64"/>
    <w:rsid w:val="007E4A49"/>
    <w:rsid w:val="00E44264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688" TargetMode="External"/><Relationship Id="rId5" Type="http://schemas.openxmlformats.org/officeDocument/2006/relationships/hyperlink" Target="https://login.consultant.ru/link/?req=doc&amp;base=LAW&amp;n=461363&amp;dst=100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Елена Сергеевна</dc:creator>
  <cp:keywords/>
  <dc:description/>
  <cp:lastModifiedBy>Шемякина Елена Сергеевна</cp:lastModifiedBy>
  <cp:revision>2</cp:revision>
  <dcterms:created xsi:type="dcterms:W3CDTF">2024-05-08T06:10:00Z</dcterms:created>
  <dcterms:modified xsi:type="dcterms:W3CDTF">2024-05-08T06:11:00Z</dcterms:modified>
</cp:coreProperties>
</file>